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B8DA" w14:textId="40FB06C4" w:rsidR="00EE5F03" w:rsidRDefault="003B5C7D" w:rsidP="00EE5F03">
      <w:pPr>
        <w:shd w:val="clear" w:color="auto" w:fill="D9D9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Pausengespräche</w:t>
      </w:r>
      <w:r w:rsidR="00AB16E0">
        <w:rPr>
          <w:rFonts w:ascii="Arial" w:hAnsi="Arial" w:cs="Arial"/>
          <w:b/>
          <w:sz w:val="24"/>
          <w:szCs w:val="24"/>
        </w:rPr>
        <w:t xml:space="preserve"> </w:t>
      </w:r>
      <w:r w:rsidR="006F3EF0">
        <w:rPr>
          <w:rFonts w:ascii="Arial" w:hAnsi="Arial" w:cs="Arial"/>
          <w:b/>
          <w:sz w:val="24"/>
          <w:szCs w:val="24"/>
        </w:rPr>
        <w:t>4</w:t>
      </w:r>
    </w:p>
    <w:p w14:paraId="2714DB11" w14:textId="77777777" w:rsidR="00DE57D8" w:rsidRDefault="00DE57D8" w:rsidP="007D16E0">
      <w:pPr>
        <w:spacing w:after="0"/>
        <w:rPr>
          <w:rFonts w:ascii="Arial" w:hAnsi="Arial" w:cs="Arial"/>
        </w:rPr>
      </w:pPr>
    </w:p>
    <w:p w14:paraId="7B95D6BE" w14:textId="503BF438" w:rsidR="00AB16E0" w:rsidRPr="00C702EB" w:rsidRDefault="00AB16E0" w:rsidP="00DE57D8">
      <w:pPr>
        <w:spacing w:before="120" w:after="0"/>
        <w:rPr>
          <w:rFonts w:ascii="Arial" w:hAnsi="Arial" w:cs="Arial"/>
        </w:rPr>
      </w:pPr>
      <w:r w:rsidRPr="00C702EB">
        <w:rPr>
          <w:rFonts w:ascii="Arial" w:hAnsi="Arial" w:cs="Arial"/>
        </w:rPr>
        <w:sym w:font="Wingdings" w:char="F022"/>
      </w:r>
      <w:r w:rsidRPr="00C702EB">
        <w:rPr>
          <w:rFonts w:ascii="Arial" w:hAnsi="Arial" w:cs="Arial"/>
        </w:rPr>
        <w:t xml:space="preserve"> -----------------------------------------------------------------------------------------------------------------------</w:t>
      </w:r>
    </w:p>
    <w:p w14:paraId="02A5291D" w14:textId="140CD439" w:rsidR="003E2860" w:rsidRDefault="003E2860" w:rsidP="00EE612B">
      <w:pPr>
        <w:spacing w:after="240"/>
        <w:rPr>
          <w:rFonts w:ascii="Arial" w:hAnsi="Arial" w:cs="Arial"/>
        </w:rPr>
      </w:pPr>
      <w:r w:rsidRPr="003E2860">
        <w:rPr>
          <w:rFonts w:ascii="Arial" w:hAnsi="Arial" w:cs="Arial"/>
          <w:b/>
        </w:rPr>
        <w:t xml:space="preserve">Aufgabe: </w:t>
      </w:r>
      <w:r w:rsidRPr="003E2860">
        <w:rPr>
          <w:rFonts w:ascii="Arial" w:hAnsi="Arial" w:cs="Arial"/>
        </w:rPr>
        <w:br/>
      </w:r>
      <w:r w:rsidR="003B5C7D">
        <w:rPr>
          <w:rFonts w:ascii="Arial" w:hAnsi="Arial" w:cs="Arial"/>
        </w:rPr>
        <w:t>Sie sitzen mit einer Kollegin/einem Kollegen in der Mittagspause zusammen. Beginnen Sie mit ihr/ihm ein Gespräch über eines der nachfolgenden Themen:</w:t>
      </w:r>
    </w:p>
    <w:p w14:paraId="1B1C6957" w14:textId="29A5B96A" w:rsidR="003B5C7D" w:rsidRDefault="003B5C7D" w:rsidP="00EE612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Person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271"/>
      </w:tblGrid>
      <w:tr w:rsidR="00760871" w:rsidRPr="000B4E49" w14:paraId="1B92FEFB" w14:textId="77777777" w:rsidTr="003D4034">
        <w:tc>
          <w:tcPr>
            <w:tcW w:w="17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26EB05" w14:textId="1906FC90" w:rsidR="00760871" w:rsidRPr="000B4E49" w:rsidRDefault="00760871" w:rsidP="00EA37D8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</w:t>
            </w:r>
            <w:r w:rsidR="003B5C7D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12DC1D" w14:textId="7E7C108A" w:rsidR="00760871" w:rsidRPr="000B4E49" w:rsidRDefault="00760871" w:rsidP="00FB5E64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3B5C7D" w:rsidRPr="00C702EB" w14:paraId="228AA6E5" w14:textId="77777777" w:rsidTr="003B5C7D">
        <w:trPr>
          <w:trHeight w:val="414"/>
        </w:trPr>
        <w:tc>
          <w:tcPr>
            <w:tcW w:w="9060" w:type="dxa"/>
            <w:gridSpan w:val="2"/>
            <w:shd w:val="clear" w:color="auto" w:fill="FFCCFF"/>
          </w:tcPr>
          <w:p w14:paraId="4166DF20" w14:textId="3E85B771" w:rsidR="0042735F" w:rsidRPr="00AF6141" w:rsidRDefault="0042735F" w:rsidP="00AF6141">
            <w:pPr>
              <w:spacing w:before="120" w:after="180" w:line="300" w:lineRule="atLeast"/>
              <w:rPr>
                <w:rFonts w:cs="Calibri"/>
              </w:rPr>
            </w:pPr>
            <w:r w:rsidRPr="00AF6141">
              <w:rPr>
                <w:rFonts w:cs="Calibri"/>
              </w:rPr>
              <w:t xml:space="preserve">Du sitzt ja auch jeden Tag acht oder mehr Stunden im Büro.  Das geht auf die Gesundheit. Aber ich mag keine Fitnessstudios. </w:t>
            </w:r>
            <w:r w:rsidR="00AF6141">
              <w:rPr>
                <w:rFonts w:cs="Calibri"/>
              </w:rPr>
              <w:br/>
            </w:r>
            <w:r w:rsidRPr="00AF6141">
              <w:rPr>
                <w:rFonts w:cs="Calibri"/>
              </w:rPr>
              <w:t>Wie hältst du dich denn fit</w:t>
            </w:r>
            <w:r w:rsidR="00AF6141" w:rsidRPr="00AF6141">
              <w:rPr>
                <w:rFonts w:cs="Calibri"/>
              </w:rPr>
              <w:t>?</w:t>
            </w:r>
          </w:p>
        </w:tc>
      </w:tr>
    </w:tbl>
    <w:p w14:paraId="0AA21B61" w14:textId="77777777" w:rsidR="00760871" w:rsidRDefault="00760871" w:rsidP="00EE61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19108" w14:textId="77777777" w:rsidR="00485A74" w:rsidRDefault="00485A74" w:rsidP="00EE61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271"/>
      </w:tblGrid>
      <w:tr w:rsidR="003B5C7D" w:rsidRPr="000B4E49" w14:paraId="0BE54268" w14:textId="77777777" w:rsidTr="00710B79">
        <w:tc>
          <w:tcPr>
            <w:tcW w:w="17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3B6294" w14:textId="528A3F45" w:rsidR="003B5C7D" w:rsidRPr="000B4E49" w:rsidRDefault="003B5C7D" w:rsidP="00F40CE1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 2</w:t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418057" w14:textId="7893696D" w:rsidR="003B5C7D" w:rsidRPr="000B4E49" w:rsidRDefault="003B5C7D" w:rsidP="00F40CE1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3B5C7D" w:rsidRPr="00C702EB" w14:paraId="67D91368" w14:textId="77777777" w:rsidTr="003B5C7D">
        <w:trPr>
          <w:trHeight w:val="414"/>
        </w:trPr>
        <w:tc>
          <w:tcPr>
            <w:tcW w:w="9060" w:type="dxa"/>
            <w:gridSpan w:val="2"/>
            <w:shd w:val="clear" w:color="auto" w:fill="FFCCFF"/>
          </w:tcPr>
          <w:p w14:paraId="7C1C6199" w14:textId="008B6AF4" w:rsidR="00B66360" w:rsidRPr="00AF6141" w:rsidRDefault="0042735F" w:rsidP="00AF6141">
            <w:pPr>
              <w:spacing w:before="120" w:after="180" w:line="300" w:lineRule="atLeast"/>
              <w:rPr>
                <w:rFonts w:cs="Calibri"/>
              </w:rPr>
            </w:pPr>
            <w:r w:rsidRPr="00AF6141">
              <w:rPr>
                <w:rFonts w:cs="Calibri"/>
              </w:rPr>
              <w:t xml:space="preserve">Ich muss </w:t>
            </w:r>
            <w:r w:rsidR="00B66360" w:rsidRPr="00AF6141">
              <w:rPr>
                <w:rFonts w:cs="Calibri"/>
              </w:rPr>
              <w:t xml:space="preserve">seit letzten Monat zweimal in der Woche in unserem Büro in der Innenstadt arbeiten. Ich finde dort aber keinen kostenlosen Parkplatz und habe mir schon 3 Knöllchen eingehandelt. Du musst doch auch öfter dort arbeiten. </w:t>
            </w:r>
            <w:r w:rsidR="00AF6141">
              <w:rPr>
                <w:rFonts w:cs="Calibri"/>
              </w:rPr>
              <w:br/>
            </w:r>
            <w:r w:rsidR="00B66360" w:rsidRPr="00AF6141">
              <w:rPr>
                <w:rFonts w:cs="Calibri"/>
              </w:rPr>
              <w:t>Wie machst du das?</w:t>
            </w:r>
            <w:r w:rsidR="006F3EF0" w:rsidRPr="00AF6141">
              <w:rPr>
                <w:rFonts w:cs="Calibri"/>
              </w:rPr>
              <w:t xml:space="preserve"> </w:t>
            </w:r>
          </w:p>
        </w:tc>
      </w:tr>
    </w:tbl>
    <w:p w14:paraId="0DCA5B1F" w14:textId="77777777" w:rsidR="003B5C7D" w:rsidRDefault="003B5C7D" w:rsidP="003B5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38256" w14:textId="77777777" w:rsidR="00485A74" w:rsidRDefault="00485A74" w:rsidP="003B5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C15016" w14:textId="77777777" w:rsidR="003B5C7D" w:rsidRDefault="003B5C7D" w:rsidP="003B5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9263D" w14:textId="77777777" w:rsidR="003B5C7D" w:rsidRPr="00C702EB" w:rsidRDefault="003B5C7D" w:rsidP="003B5C7D">
      <w:pPr>
        <w:spacing w:after="0"/>
        <w:rPr>
          <w:rFonts w:ascii="Arial" w:hAnsi="Arial" w:cs="Arial"/>
        </w:rPr>
      </w:pPr>
      <w:r w:rsidRPr="00C702EB">
        <w:rPr>
          <w:rFonts w:ascii="Arial" w:hAnsi="Arial" w:cs="Arial"/>
        </w:rPr>
        <w:sym w:font="Wingdings" w:char="F022"/>
      </w:r>
      <w:r w:rsidRPr="00C702EB">
        <w:rPr>
          <w:rFonts w:ascii="Arial" w:hAnsi="Arial" w:cs="Arial"/>
        </w:rPr>
        <w:t xml:space="preserve"> -----------------------------------------------------------------------------------------------------------------------</w:t>
      </w:r>
    </w:p>
    <w:p w14:paraId="624FAC9A" w14:textId="77777777" w:rsidR="003B5C7D" w:rsidRDefault="003B5C7D" w:rsidP="00EE61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E35A56" w14:textId="77777777" w:rsidR="00485A74" w:rsidRDefault="00485A74" w:rsidP="00EE61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E03D40" w14:textId="77777777" w:rsidR="00AB16E0" w:rsidRDefault="00AB16E0" w:rsidP="00AB16E0">
      <w:pPr>
        <w:spacing w:after="240"/>
        <w:rPr>
          <w:rFonts w:ascii="Arial" w:hAnsi="Arial" w:cs="Arial"/>
        </w:rPr>
      </w:pPr>
      <w:r w:rsidRPr="003E2860">
        <w:rPr>
          <w:rFonts w:ascii="Arial" w:hAnsi="Arial" w:cs="Arial"/>
          <w:b/>
        </w:rPr>
        <w:t xml:space="preserve">Aufgabe: </w:t>
      </w:r>
      <w:r w:rsidRPr="003E2860">
        <w:rPr>
          <w:rFonts w:ascii="Arial" w:hAnsi="Arial" w:cs="Arial"/>
        </w:rPr>
        <w:br/>
      </w:r>
      <w:r>
        <w:rPr>
          <w:rFonts w:ascii="Arial" w:hAnsi="Arial" w:cs="Arial"/>
        </w:rPr>
        <w:t>Sie sitzen mit einer Kollegin/einem Kollegen in der Mittagspause zusammen. Beginnen Sie mit ihr/ihm ein Gespräch über eines der nachfolgenden Themen:</w:t>
      </w:r>
    </w:p>
    <w:p w14:paraId="1835CD29" w14:textId="578B9A28" w:rsidR="003B5C7D" w:rsidRDefault="003B5C7D" w:rsidP="003B5C7D">
      <w:pPr>
        <w:spacing w:after="240"/>
        <w:rPr>
          <w:rFonts w:ascii="Arial" w:hAnsi="Arial" w:cs="Arial"/>
        </w:rPr>
      </w:pPr>
      <w:r w:rsidRPr="003B5C7D">
        <w:rPr>
          <w:rFonts w:ascii="Arial" w:hAnsi="Arial" w:cs="Arial"/>
        </w:rPr>
        <w:t>Person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271"/>
      </w:tblGrid>
      <w:tr w:rsidR="003B5C7D" w:rsidRPr="000B4E49" w14:paraId="6C19E46D" w14:textId="77777777" w:rsidTr="00710B79">
        <w:tc>
          <w:tcPr>
            <w:tcW w:w="17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4D4513" w14:textId="77777777" w:rsidR="003B5C7D" w:rsidRPr="000B4E49" w:rsidRDefault="003B5C7D" w:rsidP="00F40CE1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 1</w:t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5F9D15" w14:textId="5D93AFB5" w:rsidR="003B5C7D" w:rsidRPr="000B4E49" w:rsidRDefault="003B5C7D" w:rsidP="00F40CE1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3B5C7D" w:rsidRPr="00C702EB" w14:paraId="65C0D5C2" w14:textId="77777777" w:rsidTr="00F40CE1">
        <w:trPr>
          <w:trHeight w:val="414"/>
        </w:trPr>
        <w:tc>
          <w:tcPr>
            <w:tcW w:w="9060" w:type="dxa"/>
            <w:gridSpan w:val="2"/>
            <w:shd w:val="clear" w:color="auto" w:fill="FFCCFF"/>
          </w:tcPr>
          <w:p w14:paraId="385D1379" w14:textId="363CD7DB" w:rsidR="00AB16E0" w:rsidRPr="007D16E0" w:rsidRDefault="0017143A" w:rsidP="0017143A">
            <w:pPr>
              <w:spacing w:before="120" w:after="180" w:line="300" w:lineRule="atLeast"/>
              <w:rPr>
                <w:rFonts w:asciiTheme="minorHAnsi" w:hAnsiTheme="minorHAnsi" w:cstheme="minorHAnsi"/>
              </w:rPr>
            </w:pPr>
            <w:r w:rsidRPr="0017143A">
              <w:rPr>
                <w:rFonts w:cs="Calibri"/>
              </w:rPr>
              <w:t xml:space="preserve">Am </w:t>
            </w:r>
            <w:r>
              <w:rPr>
                <w:rFonts w:cs="Calibri"/>
              </w:rPr>
              <w:t>Freitagnachmittag</w:t>
            </w:r>
            <w:r w:rsidRPr="0017143A">
              <w:rPr>
                <w:rFonts w:cs="Calibri"/>
              </w:rPr>
              <w:t xml:space="preserve"> kommt ein Schulfreund mit seiner Frau aus meinem Heimatland </w:t>
            </w:r>
            <w:r>
              <w:rPr>
                <w:rFonts w:cs="Calibri"/>
              </w:rPr>
              <w:t>übers Wochenende</w:t>
            </w:r>
            <w:r w:rsidRPr="0017143A">
              <w:rPr>
                <w:rFonts w:cs="Calibri"/>
              </w:rPr>
              <w:t xml:space="preserve"> zu mir zu Besuch. Was würdest du Ihnen in unserer Stadt oder im näheren Umland zeigen?  </w:t>
            </w:r>
            <w:r w:rsidR="002E49F2">
              <w:rPr>
                <w:rFonts w:cs="Calibri"/>
              </w:rPr>
              <w:t>Die beiden</w:t>
            </w:r>
            <w:r w:rsidRPr="0017143A">
              <w:rPr>
                <w:rFonts w:cs="Calibri"/>
              </w:rPr>
              <w:t xml:space="preserve"> interessieren sich für Architektur, Geschichte, Kultur – ach </w:t>
            </w:r>
            <w:r w:rsidR="002E49F2">
              <w:rPr>
                <w:rFonts w:cs="Calibri"/>
              </w:rPr>
              <w:t xml:space="preserve">- </w:t>
            </w:r>
            <w:r w:rsidRPr="0017143A">
              <w:rPr>
                <w:rFonts w:cs="Calibri"/>
              </w:rPr>
              <w:t>einfach für alles.</w:t>
            </w:r>
          </w:p>
        </w:tc>
      </w:tr>
    </w:tbl>
    <w:p w14:paraId="31D55449" w14:textId="77777777" w:rsidR="003B5C7D" w:rsidRDefault="003B5C7D" w:rsidP="003B5C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9961AD" w14:textId="77777777" w:rsidR="00485A74" w:rsidRDefault="00485A74" w:rsidP="003B5C7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271"/>
      </w:tblGrid>
      <w:tr w:rsidR="003B5C7D" w:rsidRPr="000B4E49" w14:paraId="2C3B290A" w14:textId="77777777" w:rsidTr="00710B79">
        <w:tc>
          <w:tcPr>
            <w:tcW w:w="17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0F4212" w14:textId="77777777" w:rsidR="003B5C7D" w:rsidRPr="000B4E49" w:rsidRDefault="003B5C7D" w:rsidP="00F40CE1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 2</w:t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66864E" w14:textId="05C89597" w:rsidR="003B5C7D" w:rsidRPr="000B4E49" w:rsidRDefault="003B5C7D" w:rsidP="00F40CE1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3B5C7D" w:rsidRPr="007D16E0" w14:paraId="0FD0534C" w14:textId="77777777" w:rsidTr="00F40CE1">
        <w:trPr>
          <w:trHeight w:val="414"/>
        </w:trPr>
        <w:tc>
          <w:tcPr>
            <w:tcW w:w="9060" w:type="dxa"/>
            <w:gridSpan w:val="2"/>
            <w:shd w:val="clear" w:color="auto" w:fill="FFCCFF"/>
          </w:tcPr>
          <w:p w14:paraId="74A24224" w14:textId="174947E4" w:rsidR="00AB16E0" w:rsidRPr="0017143A" w:rsidRDefault="0017143A" w:rsidP="0017143A">
            <w:pPr>
              <w:spacing w:before="120" w:after="180" w:line="300" w:lineRule="atLeast"/>
              <w:rPr>
                <w:rFonts w:cs="Calibri"/>
              </w:rPr>
            </w:pPr>
            <w:r w:rsidRPr="0017143A">
              <w:rPr>
                <w:rFonts w:cs="Calibri"/>
              </w:rPr>
              <w:t>Du machst doch auch so viele Überstunden. Lässt du dir die Überstunden auszahlen oder nimmst du dir einen Freizeitausgleich?</w:t>
            </w:r>
          </w:p>
        </w:tc>
      </w:tr>
    </w:tbl>
    <w:p w14:paraId="46183398" w14:textId="77777777" w:rsidR="003B5C7D" w:rsidRPr="007D16E0" w:rsidRDefault="003B5C7D" w:rsidP="003B5C7D">
      <w:pPr>
        <w:spacing w:after="0" w:line="240" w:lineRule="auto"/>
        <w:rPr>
          <w:rFonts w:asciiTheme="minorHAnsi" w:hAnsiTheme="minorHAnsi" w:cstheme="minorHAnsi"/>
        </w:rPr>
      </w:pPr>
    </w:p>
    <w:sectPr w:rsidR="003B5C7D" w:rsidRPr="007D16E0" w:rsidSect="00264DB7">
      <w:headerReference w:type="default" r:id="rId8"/>
      <w:footerReference w:type="default" r:id="rId9"/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72472" w14:textId="77777777" w:rsidR="00264DB7" w:rsidRDefault="00264DB7" w:rsidP="009749A9">
      <w:pPr>
        <w:spacing w:after="0" w:line="240" w:lineRule="auto"/>
      </w:pPr>
      <w:r>
        <w:separator/>
      </w:r>
    </w:p>
  </w:endnote>
  <w:endnote w:type="continuationSeparator" w:id="0">
    <w:p w14:paraId="05BF74B4" w14:textId="77777777" w:rsidR="00264DB7" w:rsidRDefault="00264DB7" w:rsidP="0097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03DD9" w14:textId="77777777" w:rsidR="00EE5F03" w:rsidRPr="009749A9" w:rsidRDefault="00F81BF1" w:rsidP="009749A9">
    <w:pPr>
      <w:pStyle w:val="Kopfzeile"/>
      <w:spacing w:before="240"/>
      <w:ind w:left="540"/>
      <w:rPr>
        <w:rFonts w:ascii="Arial" w:hAnsi="Arial" w:cs="Arial"/>
        <w:sz w:val="20"/>
        <w:lang w:val="en-US"/>
      </w:rPr>
    </w:pPr>
    <w:r>
      <w:rPr>
        <w:rFonts w:ascii="Arial" w:hAnsi="Arial" w:cs="Arial"/>
        <w:noProof/>
        <w:sz w:val="20"/>
        <w:lang w:eastAsia="de-DE"/>
      </w:rPr>
      <w:drawing>
        <wp:anchor distT="0" distB="0" distL="114300" distR="114300" simplePos="0" relativeHeight="251657728" behindDoc="0" locked="0" layoutInCell="1" allowOverlap="0" wp14:anchorId="5F49F0DA" wp14:editId="32A9C286">
          <wp:simplePos x="0" y="0"/>
          <wp:positionH relativeFrom="column">
            <wp:posOffset>-65405</wp:posOffset>
          </wp:positionH>
          <wp:positionV relativeFrom="paragraph">
            <wp:posOffset>41910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2" name="Bild 2" descr="Kopie von IIK-D-ohne-alles35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Kopie von IIK-D-ohne-alles35h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5F03" w:rsidRPr="009749A9">
      <w:rPr>
        <w:rFonts w:ascii="Arial" w:hAnsi="Arial" w:cs="Arial"/>
        <w:sz w:val="20"/>
        <w:lang w:val="en-US"/>
      </w:rPr>
      <w:t>© Udo Tellmann</w:t>
    </w:r>
    <w:r w:rsidR="00EE5F03" w:rsidRPr="009749A9">
      <w:rPr>
        <w:rFonts w:ascii="Arial" w:hAnsi="Arial" w:cs="Arial"/>
        <w:sz w:val="20"/>
        <w:lang w:val="en-US"/>
      </w:rPr>
      <w:tab/>
    </w:r>
    <w:r w:rsidR="00EE5F03" w:rsidRPr="009749A9">
      <w:rPr>
        <w:rFonts w:ascii="Arial" w:hAnsi="Arial" w:cs="Arial"/>
        <w:sz w:val="20"/>
        <w:lang w:val="en-US"/>
      </w:rPr>
      <w:tab/>
    </w:r>
    <w:r w:rsidR="00EE5F03" w:rsidRPr="009749A9">
      <w:rPr>
        <w:rFonts w:ascii="Arial" w:hAnsi="Arial" w:cs="Arial"/>
        <w:sz w:val="20"/>
        <w:lang w:val="en-US"/>
      </w:rPr>
      <w:br/>
      <w:t>http://www.</w:t>
    </w:r>
    <w:r w:rsidR="00EE5F03">
      <w:rPr>
        <w:rFonts w:ascii="Arial" w:hAnsi="Arial" w:cs="Arial"/>
        <w:sz w:val="20"/>
        <w:lang w:val="en-US"/>
      </w:rPr>
      <w:t>wirtschaftsdeutsch</w:t>
    </w:r>
    <w:r w:rsidR="00EE5F03" w:rsidRPr="009749A9">
      <w:rPr>
        <w:rFonts w:ascii="Arial" w:hAnsi="Arial" w:cs="Arial"/>
        <w:sz w:val="20"/>
        <w:lang w:val="en-US"/>
      </w:rPr>
      <w:t>.de</w:t>
    </w:r>
  </w:p>
  <w:p w14:paraId="525169B3" w14:textId="77777777" w:rsidR="00EE5F03" w:rsidRPr="009749A9" w:rsidRDefault="00EE5F03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4F783" w14:textId="77777777" w:rsidR="00264DB7" w:rsidRDefault="00264DB7" w:rsidP="009749A9">
      <w:pPr>
        <w:spacing w:after="0" w:line="240" w:lineRule="auto"/>
      </w:pPr>
      <w:r>
        <w:separator/>
      </w:r>
    </w:p>
  </w:footnote>
  <w:footnote w:type="continuationSeparator" w:id="0">
    <w:p w14:paraId="1C1BF907" w14:textId="77777777" w:rsidR="00264DB7" w:rsidRDefault="00264DB7" w:rsidP="0097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CCCF6" w14:textId="77777777" w:rsidR="00EE5F03" w:rsidRDefault="00EE5F03">
    <w:pPr>
      <w:pStyle w:val="Kopfzeile"/>
    </w:pPr>
    <w:r>
      <w:t>Forum Wirtschaftsdeutsch</w:t>
    </w:r>
  </w:p>
  <w:p w14:paraId="3CCFCF89" w14:textId="77777777" w:rsidR="00EE5F03" w:rsidRDefault="00EE5F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6C65F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2750C"/>
    <w:multiLevelType w:val="multilevel"/>
    <w:tmpl w:val="4D52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D0C5C"/>
    <w:multiLevelType w:val="hybridMultilevel"/>
    <w:tmpl w:val="B54A7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D34"/>
    <w:multiLevelType w:val="hybridMultilevel"/>
    <w:tmpl w:val="22D234EC"/>
    <w:lvl w:ilvl="0" w:tplc="0407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22C2EB8"/>
    <w:multiLevelType w:val="hybridMultilevel"/>
    <w:tmpl w:val="03CC14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3443"/>
    <w:multiLevelType w:val="hybridMultilevel"/>
    <w:tmpl w:val="62DE6A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6BCB"/>
    <w:multiLevelType w:val="hybridMultilevel"/>
    <w:tmpl w:val="A594BD64"/>
    <w:lvl w:ilvl="0" w:tplc="CBA4D1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4900513"/>
    <w:multiLevelType w:val="hybridMultilevel"/>
    <w:tmpl w:val="AD202B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63DB2"/>
    <w:multiLevelType w:val="multilevel"/>
    <w:tmpl w:val="2D1E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D667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3205198">
    <w:abstractNumId w:val="3"/>
  </w:num>
  <w:num w:numId="2" w16cid:durableId="598486643">
    <w:abstractNumId w:val="8"/>
  </w:num>
  <w:num w:numId="3" w16cid:durableId="1100837180">
    <w:abstractNumId w:val="5"/>
  </w:num>
  <w:num w:numId="4" w16cid:durableId="664672666">
    <w:abstractNumId w:val="6"/>
  </w:num>
  <w:num w:numId="5" w16cid:durableId="368531830">
    <w:abstractNumId w:val="4"/>
  </w:num>
  <w:num w:numId="6" w16cid:durableId="718633538">
    <w:abstractNumId w:val="10"/>
  </w:num>
  <w:num w:numId="7" w16cid:durableId="208536850">
    <w:abstractNumId w:val="1"/>
  </w:num>
  <w:num w:numId="8" w16cid:durableId="1200126845">
    <w:abstractNumId w:val="0"/>
    <w:lvlOverride w:ilvl="0">
      <w:lvl w:ilvl="0">
        <w:start w:val="1"/>
        <w:numFmt w:val="bullet"/>
        <w:lvlText w:val=""/>
        <w:legacy w:legacy="1" w:legacySpace="0" w:legacyIndent="405"/>
        <w:lvlJc w:val="left"/>
        <w:pPr>
          <w:ind w:left="405" w:hanging="405"/>
        </w:pPr>
        <w:rPr>
          <w:rFonts w:ascii="Symbol" w:hAnsi="Symbol" w:hint="default"/>
        </w:rPr>
      </w:lvl>
    </w:lvlOverride>
  </w:num>
  <w:num w:numId="9" w16cid:durableId="1399135255">
    <w:abstractNumId w:val="9"/>
  </w:num>
  <w:num w:numId="10" w16cid:durableId="1893810167">
    <w:abstractNumId w:val="2"/>
  </w:num>
  <w:num w:numId="11" w16cid:durableId="1001546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5D"/>
    <w:rsid w:val="00012263"/>
    <w:rsid w:val="00023D31"/>
    <w:rsid w:val="00036864"/>
    <w:rsid w:val="00041715"/>
    <w:rsid w:val="00044B2A"/>
    <w:rsid w:val="0004799F"/>
    <w:rsid w:val="00051927"/>
    <w:rsid w:val="000672F4"/>
    <w:rsid w:val="00093FCB"/>
    <w:rsid w:val="000B4E49"/>
    <w:rsid w:val="000C1FC4"/>
    <w:rsid w:val="000C5B2D"/>
    <w:rsid w:val="000D4604"/>
    <w:rsid w:val="000E5007"/>
    <w:rsid w:val="00133504"/>
    <w:rsid w:val="001672B9"/>
    <w:rsid w:val="0017143A"/>
    <w:rsid w:val="00177384"/>
    <w:rsid w:val="00185B5B"/>
    <w:rsid w:val="001A68B5"/>
    <w:rsid w:val="001C6EC2"/>
    <w:rsid w:val="001E11B7"/>
    <w:rsid w:val="001F1013"/>
    <w:rsid w:val="001F5216"/>
    <w:rsid w:val="00200289"/>
    <w:rsid w:val="00203AFD"/>
    <w:rsid w:val="0022124D"/>
    <w:rsid w:val="00264DB7"/>
    <w:rsid w:val="0026727F"/>
    <w:rsid w:val="00280487"/>
    <w:rsid w:val="002E49F2"/>
    <w:rsid w:val="002F47CF"/>
    <w:rsid w:val="00313D65"/>
    <w:rsid w:val="003157E7"/>
    <w:rsid w:val="0032519B"/>
    <w:rsid w:val="00351A59"/>
    <w:rsid w:val="00352A31"/>
    <w:rsid w:val="003554A7"/>
    <w:rsid w:val="003668C2"/>
    <w:rsid w:val="003807C3"/>
    <w:rsid w:val="003B1924"/>
    <w:rsid w:val="003B5C7D"/>
    <w:rsid w:val="003B6882"/>
    <w:rsid w:val="003C06C5"/>
    <w:rsid w:val="003C0CEE"/>
    <w:rsid w:val="003D4034"/>
    <w:rsid w:val="003E2860"/>
    <w:rsid w:val="003E3B7D"/>
    <w:rsid w:val="003F435D"/>
    <w:rsid w:val="003F752B"/>
    <w:rsid w:val="00402B11"/>
    <w:rsid w:val="004141F0"/>
    <w:rsid w:val="004205BF"/>
    <w:rsid w:val="00421D29"/>
    <w:rsid w:val="004222B3"/>
    <w:rsid w:val="00424E11"/>
    <w:rsid w:val="0042735F"/>
    <w:rsid w:val="004825C8"/>
    <w:rsid w:val="00485A74"/>
    <w:rsid w:val="004935E2"/>
    <w:rsid w:val="004A7CDB"/>
    <w:rsid w:val="004B2223"/>
    <w:rsid w:val="004B5FD3"/>
    <w:rsid w:val="004E1489"/>
    <w:rsid w:val="004E2249"/>
    <w:rsid w:val="004E2F55"/>
    <w:rsid w:val="00506A29"/>
    <w:rsid w:val="0054173C"/>
    <w:rsid w:val="00544FF0"/>
    <w:rsid w:val="00545C3D"/>
    <w:rsid w:val="00554818"/>
    <w:rsid w:val="00561004"/>
    <w:rsid w:val="00561329"/>
    <w:rsid w:val="00574B14"/>
    <w:rsid w:val="005924AA"/>
    <w:rsid w:val="00593185"/>
    <w:rsid w:val="005A1D0E"/>
    <w:rsid w:val="005C693E"/>
    <w:rsid w:val="005E014E"/>
    <w:rsid w:val="005E4800"/>
    <w:rsid w:val="005E57CE"/>
    <w:rsid w:val="005F4B3F"/>
    <w:rsid w:val="00604BC2"/>
    <w:rsid w:val="006054E7"/>
    <w:rsid w:val="006214EC"/>
    <w:rsid w:val="00645E71"/>
    <w:rsid w:val="00657666"/>
    <w:rsid w:val="006639FF"/>
    <w:rsid w:val="00666AF7"/>
    <w:rsid w:val="00683EF0"/>
    <w:rsid w:val="00686F47"/>
    <w:rsid w:val="0069398A"/>
    <w:rsid w:val="006A07AF"/>
    <w:rsid w:val="006A47D7"/>
    <w:rsid w:val="006A5CBC"/>
    <w:rsid w:val="006B4152"/>
    <w:rsid w:val="006B6D93"/>
    <w:rsid w:val="006C0859"/>
    <w:rsid w:val="006C62EB"/>
    <w:rsid w:val="006E579C"/>
    <w:rsid w:val="006E74B9"/>
    <w:rsid w:val="006F3EF0"/>
    <w:rsid w:val="006F449C"/>
    <w:rsid w:val="0070123C"/>
    <w:rsid w:val="00710B79"/>
    <w:rsid w:val="00715616"/>
    <w:rsid w:val="00741C1B"/>
    <w:rsid w:val="00742B84"/>
    <w:rsid w:val="00760871"/>
    <w:rsid w:val="007707EC"/>
    <w:rsid w:val="00786CB5"/>
    <w:rsid w:val="007A5F55"/>
    <w:rsid w:val="007B0155"/>
    <w:rsid w:val="007B6061"/>
    <w:rsid w:val="007B742C"/>
    <w:rsid w:val="007D16E0"/>
    <w:rsid w:val="007E5F01"/>
    <w:rsid w:val="007F28DA"/>
    <w:rsid w:val="007F5C09"/>
    <w:rsid w:val="00823991"/>
    <w:rsid w:val="00835C58"/>
    <w:rsid w:val="00847BD4"/>
    <w:rsid w:val="0086337D"/>
    <w:rsid w:val="00864E35"/>
    <w:rsid w:val="008A035C"/>
    <w:rsid w:val="008A2A1F"/>
    <w:rsid w:val="008A2BC8"/>
    <w:rsid w:val="008C09D5"/>
    <w:rsid w:val="008D30F9"/>
    <w:rsid w:val="008F3E0A"/>
    <w:rsid w:val="008F6A10"/>
    <w:rsid w:val="00921D4A"/>
    <w:rsid w:val="0092486D"/>
    <w:rsid w:val="00935D01"/>
    <w:rsid w:val="00943F68"/>
    <w:rsid w:val="00965D3F"/>
    <w:rsid w:val="009725FD"/>
    <w:rsid w:val="0097474A"/>
    <w:rsid w:val="009749A9"/>
    <w:rsid w:val="009831A6"/>
    <w:rsid w:val="00985B59"/>
    <w:rsid w:val="009951D0"/>
    <w:rsid w:val="009A2A82"/>
    <w:rsid w:val="009C6340"/>
    <w:rsid w:val="009D1B4A"/>
    <w:rsid w:val="009E4552"/>
    <w:rsid w:val="009E7DC9"/>
    <w:rsid w:val="009F0BA6"/>
    <w:rsid w:val="00A1667C"/>
    <w:rsid w:val="00A2757F"/>
    <w:rsid w:val="00A4348E"/>
    <w:rsid w:val="00A472FA"/>
    <w:rsid w:val="00A824BB"/>
    <w:rsid w:val="00A83713"/>
    <w:rsid w:val="00A92855"/>
    <w:rsid w:val="00AB16E0"/>
    <w:rsid w:val="00AC370A"/>
    <w:rsid w:val="00AC543B"/>
    <w:rsid w:val="00AF6141"/>
    <w:rsid w:val="00B225ED"/>
    <w:rsid w:val="00B2349C"/>
    <w:rsid w:val="00B23650"/>
    <w:rsid w:val="00B36656"/>
    <w:rsid w:val="00B44202"/>
    <w:rsid w:val="00B5211D"/>
    <w:rsid w:val="00B66360"/>
    <w:rsid w:val="00B74AE1"/>
    <w:rsid w:val="00BB5EFF"/>
    <w:rsid w:val="00BC2CFF"/>
    <w:rsid w:val="00BC2F85"/>
    <w:rsid w:val="00BC71F2"/>
    <w:rsid w:val="00BE0E1A"/>
    <w:rsid w:val="00BF1CD7"/>
    <w:rsid w:val="00C03A88"/>
    <w:rsid w:val="00C0730E"/>
    <w:rsid w:val="00C175D4"/>
    <w:rsid w:val="00C54923"/>
    <w:rsid w:val="00C702EB"/>
    <w:rsid w:val="00C74D5D"/>
    <w:rsid w:val="00C970FF"/>
    <w:rsid w:val="00CA5B9B"/>
    <w:rsid w:val="00CB760E"/>
    <w:rsid w:val="00CE1053"/>
    <w:rsid w:val="00CF198A"/>
    <w:rsid w:val="00D02188"/>
    <w:rsid w:val="00D109EF"/>
    <w:rsid w:val="00D67079"/>
    <w:rsid w:val="00D71D00"/>
    <w:rsid w:val="00D830A6"/>
    <w:rsid w:val="00D86C85"/>
    <w:rsid w:val="00D87FE0"/>
    <w:rsid w:val="00DB6AF4"/>
    <w:rsid w:val="00DB73BE"/>
    <w:rsid w:val="00DC0CF7"/>
    <w:rsid w:val="00DC2C60"/>
    <w:rsid w:val="00DD0406"/>
    <w:rsid w:val="00DE57D8"/>
    <w:rsid w:val="00DF03B5"/>
    <w:rsid w:val="00E10674"/>
    <w:rsid w:val="00E17728"/>
    <w:rsid w:val="00E27316"/>
    <w:rsid w:val="00E71B15"/>
    <w:rsid w:val="00E8341B"/>
    <w:rsid w:val="00EA37D8"/>
    <w:rsid w:val="00EC2833"/>
    <w:rsid w:val="00EC2C3A"/>
    <w:rsid w:val="00EC2D45"/>
    <w:rsid w:val="00ED52E6"/>
    <w:rsid w:val="00EE5F03"/>
    <w:rsid w:val="00EE612B"/>
    <w:rsid w:val="00F16ABA"/>
    <w:rsid w:val="00F22044"/>
    <w:rsid w:val="00F230FF"/>
    <w:rsid w:val="00F622C3"/>
    <w:rsid w:val="00F81BEA"/>
    <w:rsid w:val="00F81BF1"/>
    <w:rsid w:val="00F8230E"/>
    <w:rsid w:val="00F90E25"/>
    <w:rsid w:val="00FB1D5D"/>
    <w:rsid w:val="00FB5E64"/>
    <w:rsid w:val="00FF1A07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CA43"/>
  <w15:docId w15:val="{15816D9D-1AA1-43D1-B885-24960978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16E0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39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230FF"/>
    <w:pPr>
      <w:keepNext/>
      <w:tabs>
        <w:tab w:val="left" w:pos="400"/>
        <w:tab w:val="left" w:pos="2900"/>
        <w:tab w:val="left" w:pos="5820"/>
        <w:tab w:val="right" w:pos="9020"/>
      </w:tabs>
      <w:spacing w:before="80" w:after="80" w:line="320" w:lineRule="atLeast"/>
      <w:ind w:right="113"/>
      <w:outlineLvl w:val="1"/>
    </w:pPr>
    <w:rPr>
      <w:rFonts w:ascii="Times New Roman" w:eastAsia="Times New Roman" w:hAnsi="Times New Roman"/>
      <w:snapToGrid w:val="0"/>
      <w:color w:val="000000"/>
      <w:sz w:val="24"/>
      <w:szCs w:val="20"/>
      <w:lang w:eastAsia="hu-HU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52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F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7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49A9"/>
  </w:style>
  <w:style w:type="paragraph" w:styleId="Fuzeile">
    <w:name w:val="footer"/>
    <w:basedOn w:val="Standard"/>
    <w:link w:val="FuzeileZchn"/>
    <w:uiPriority w:val="99"/>
    <w:semiHidden/>
    <w:unhideWhenUsed/>
    <w:rsid w:val="0097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49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49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C2F85"/>
    <w:pPr>
      <w:ind w:left="720"/>
      <w:contextualSpacing/>
    </w:pPr>
  </w:style>
  <w:style w:type="paragraph" w:styleId="Blocktext">
    <w:name w:val="Block Text"/>
    <w:basedOn w:val="Standard"/>
    <w:rsid w:val="00F230FF"/>
    <w:pPr>
      <w:tabs>
        <w:tab w:val="left" w:pos="400"/>
        <w:tab w:val="left" w:pos="2900"/>
        <w:tab w:val="left" w:pos="5820"/>
        <w:tab w:val="right" w:pos="9020"/>
      </w:tabs>
      <w:spacing w:before="80" w:after="80" w:line="240" w:lineRule="auto"/>
      <w:ind w:left="113" w:right="113"/>
      <w:jc w:val="both"/>
    </w:pPr>
    <w:rPr>
      <w:rFonts w:ascii="Tahoma" w:eastAsia="Times New Roman" w:hAnsi="Tahoma" w:cs="Tahoma"/>
      <w:b/>
      <w:i/>
      <w:color w:val="000000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230FF"/>
    <w:rPr>
      <w:rFonts w:ascii="Times New Roman" w:eastAsia="Times New Roman" w:hAnsi="Times New Roman"/>
      <w:snapToGrid w:val="0"/>
      <w:color w:val="000000"/>
      <w:sz w:val="24"/>
      <w:lang w:eastAsia="hu-HU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39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rsid w:val="00F81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jnenbez">
    <w:name w:val="jnenbez"/>
    <w:basedOn w:val="Absatz-Standardschriftart"/>
    <w:rsid w:val="000C1FC4"/>
  </w:style>
  <w:style w:type="character" w:customStyle="1" w:styleId="jnentitel">
    <w:name w:val="jnentitel"/>
    <w:basedOn w:val="Absatz-Standardschriftart"/>
    <w:rsid w:val="000C1FC4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521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1F5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3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066E-D93F-4C65-B603-088A7B3E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Tellmann</dc:creator>
  <cp:lastModifiedBy>Udo Tellmann</cp:lastModifiedBy>
  <cp:revision>6</cp:revision>
  <cp:lastPrinted>2018-10-04T16:30:00Z</cp:lastPrinted>
  <dcterms:created xsi:type="dcterms:W3CDTF">2024-03-12T11:16:00Z</dcterms:created>
  <dcterms:modified xsi:type="dcterms:W3CDTF">2024-03-18T16:40:00Z</dcterms:modified>
</cp:coreProperties>
</file>